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3A13F2">
        <w:rPr>
          <w:rFonts w:asciiTheme="minorHAnsi" w:hAnsiTheme="minorHAnsi" w:cs="Arial"/>
          <w:b/>
          <w:lang w:val="en-ZA"/>
        </w:rPr>
        <w:t>9</w:t>
      </w:r>
      <w:r>
        <w:rPr>
          <w:rFonts w:asciiTheme="minorHAnsi" w:hAnsiTheme="minorHAnsi" w:cs="Arial"/>
          <w:b/>
          <w:lang w:val="en-ZA"/>
        </w:rPr>
        <w:t xml:space="preserve"> May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</w:t>
      </w:r>
      <w:r w:rsidR="003A13F2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3A13F2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.</w:t>
      </w:r>
      <w:r w:rsidR="003A13F2">
        <w:rPr>
          <w:rFonts w:asciiTheme="minorHAnsi" w:hAnsiTheme="minorHAnsi" w:cs="Arial"/>
          <w:lang w:val="en-ZA"/>
        </w:rPr>
        <w:t>58901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7F718B">
        <w:rPr>
          <w:rFonts w:asciiTheme="minorHAnsi" w:hAnsiTheme="minorHAnsi" w:cs="Arial"/>
          <w:lang w:val="en-ZA"/>
        </w:rPr>
        <w:t>by 17h00 on</w:t>
      </w:r>
      <w:r w:rsidR="007F718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A13F2" w:rsidRPr="003A13F2">
        <w:rPr>
          <w:rFonts w:asciiTheme="minorHAnsi" w:hAnsiTheme="minorHAnsi" w:cs="Arial"/>
          <w:lang w:val="en-ZA"/>
        </w:rPr>
        <w:t>01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A13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A13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3F2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3BE5665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A188B2-5446-48DF-A9D7-DBF9423135B1}"/>
</file>

<file path=customXml/itemProps2.xml><?xml version="1.0" encoding="utf-8"?>
<ds:datastoreItem xmlns:ds="http://schemas.openxmlformats.org/officeDocument/2006/customXml" ds:itemID="{4093A4F2-F2FF-435E-8FF7-83788FC7F2F0}"/>
</file>

<file path=customXml/itemProps3.xml><?xml version="1.0" encoding="utf-8"?>
<ds:datastoreItem xmlns:ds="http://schemas.openxmlformats.org/officeDocument/2006/customXml" ds:itemID="{93B9BA75-2A92-4425-B49C-BE4FD0DF9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2020-05-29T14:00:00Z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